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B46" w:rsidRPr="00B27B72" w:rsidRDefault="006D1F2F" w:rsidP="006D1F2F">
      <w:pPr>
        <w:pStyle w:val="Heading1"/>
        <w:tabs>
          <w:tab w:val="left" w:pos="4050"/>
        </w:tabs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Practical </w:t>
      </w:r>
      <w:r w:rsidR="00C219D5">
        <w:rPr>
          <w:rFonts w:ascii="Times New Roman" w:hAnsi="Times New Roman" w:cs="Times New Roman"/>
          <w:sz w:val="40"/>
          <w:szCs w:val="40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40"/>
          <w:szCs w:val="40"/>
        </w:rPr>
        <w:tab/>
      </w:r>
    </w:p>
    <w:p w:rsidR="0098551D" w:rsidRDefault="009E3C6C" w:rsidP="0098551D">
      <w:pPr>
        <w:pStyle w:val="Heading2"/>
        <w:rPr>
          <w:rFonts w:ascii="Times New Roman" w:hAnsi="Times New Roman" w:cs="Times New Roman"/>
          <w:bCs w:val="0"/>
          <w:iCs w:val="0"/>
          <w:sz w:val="32"/>
          <w:szCs w:val="32"/>
          <w:lang w:val="en-GB"/>
        </w:rPr>
      </w:pPr>
      <w:bookmarkStart w:id="1" w:name="_Toc236469290"/>
      <w:bookmarkStart w:id="2" w:name="_Toc237670695"/>
      <w:bookmarkStart w:id="3" w:name="_Toc237673744"/>
      <w:bookmarkStart w:id="4" w:name="_Toc237679361"/>
      <w:bookmarkStart w:id="5" w:name="_Toc237740699"/>
      <w:bookmarkStart w:id="6" w:name="_Toc238864384"/>
      <w:bookmarkStart w:id="7" w:name="_Toc238953435"/>
      <w:bookmarkStart w:id="8" w:name="_Toc238958356"/>
      <w:bookmarkStart w:id="9" w:name="_Toc238960646"/>
      <w:bookmarkStart w:id="10" w:name="_Toc238963029"/>
      <w:bookmarkStart w:id="11" w:name="_Toc238964285"/>
      <w:bookmarkStart w:id="12" w:name="_Toc238972880"/>
      <w:bookmarkStart w:id="13" w:name="_Toc239041315"/>
      <w:bookmarkStart w:id="14" w:name="_Toc239047392"/>
      <w:bookmarkStart w:id="15" w:name="_Toc239058757"/>
      <w:bookmarkStart w:id="16" w:name="_Toc239132292"/>
      <w:bookmarkStart w:id="17" w:name="_Toc239653599"/>
      <w:bookmarkStart w:id="18" w:name="_Toc240258795"/>
      <w:bookmarkStart w:id="19" w:name="_Toc255391588"/>
      <w:bookmarkStart w:id="20" w:name="_Toc255392441"/>
      <w:bookmarkStart w:id="21" w:name="_Toc255393092"/>
      <w:bookmarkStart w:id="22" w:name="_Toc257190991"/>
      <w:bookmarkStart w:id="23" w:name="_Toc259175882"/>
      <w:bookmarkStart w:id="24" w:name="_Toc262046762"/>
      <w:bookmarkStart w:id="25" w:name="_Toc262198896"/>
      <w:bookmarkStart w:id="26" w:name="_Toc262202286"/>
      <w:bookmarkStart w:id="27" w:name="_Toc263254953"/>
      <w:bookmarkStart w:id="28" w:name="_Toc265484119"/>
      <w:bookmarkStart w:id="29" w:name="_Toc265738398"/>
      <w:bookmarkStart w:id="30" w:name="_Toc301180501"/>
      <w:bookmarkStart w:id="31" w:name="_Toc303158578"/>
      <w:bookmarkStart w:id="32" w:name="_Toc303336432"/>
      <w:bookmarkStart w:id="33" w:name="_Toc303760124"/>
      <w:bookmarkStart w:id="34" w:name="_Toc303846059"/>
      <w:bookmarkStart w:id="35" w:name="_Toc303930303"/>
      <w:bookmarkStart w:id="36" w:name="_Toc304808423"/>
      <w:bookmarkStart w:id="37" w:name="_Toc306696779"/>
      <w:r>
        <w:rPr>
          <w:rFonts w:ascii="Times New Roman" w:hAnsi="Times New Roman" w:cs="Times New Roman"/>
          <w:bCs w:val="0"/>
          <w:iCs w:val="0"/>
          <w:sz w:val="32"/>
          <w:szCs w:val="32"/>
          <w:lang w:val="en-GB"/>
        </w:rPr>
        <w:t>Inferential Statistics – Part II</w:t>
      </w:r>
    </w:p>
    <w:p w:rsidR="00E34A8E" w:rsidRDefault="00E34A8E" w:rsidP="00E34A8E">
      <w:pPr>
        <w:rPr>
          <w:lang w:val="en-GB"/>
        </w:rPr>
      </w:pPr>
    </w:p>
    <w:p w:rsidR="002C7E36" w:rsidRPr="00956B44" w:rsidRDefault="002C7E36" w:rsidP="002C7E36">
      <w:pPr>
        <w:spacing w:before="100" w:beforeAutospacing="1" w:after="100" w:afterAutospacing="1"/>
        <w:ind w:left="720"/>
        <w:rPr>
          <w:color w:val="000000"/>
          <w:sz w:val="22"/>
          <w:szCs w:val="22"/>
          <w:lang w:eastAsia="zh-CN"/>
        </w:rPr>
      </w:pPr>
      <w:r w:rsidRPr="00956B44">
        <w:rPr>
          <w:color w:val="000000"/>
          <w:sz w:val="22"/>
          <w:szCs w:val="22"/>
          <w:lang w:eastAsia="zh-CN"/>
        </w:rPr>
        <w:t>From Excel, Open file “</w:t>
      </w:r>
      <w:r w:rsidR="000742BE">
        <w:rPr>
          <w:color w:val="000000"/>
          <w:sz w:val="22"/>
          <w:szCs w:val="22"/>
          <w:lang w:eastAsia="zh-CN"/>
        </w:rPr>
        <w:t xml:space="preserve">Practical </w:t>
      </w:r>
      <w:r w:rsidR="009E3C6C">
        <w:rPr>
          <w:color w:val="000000"/>
          <w:sz w:val="22"/>
          <w:szCs w:val="22"/>
          <w:lang w:eastAsia="zh-CN"/>
        </w:rPr>
        <w:t>4</w:t>
      </w:r>
      <w:r>
        <w:rPr>
          <w:color w:val="000000"/>
          <w:sz w:val="22"/>
          <w:szCs w:val="22"/>
          <w:lang w:eastAsia="zh-CN"/>
        </w:rPr>
        <w:t>.xls” and click on Exercise 1.</w:t>
      </w:r>
    </w:p>
    <w:p w:rsidR="002C7E36" w:rsidRPr="00956B44" w:rsidRDefault="002C7E36" w:rsidP="002C7E36">
      <w:pPr>
        <w:spacing w:before="100" w:beforeAutospacing="1" w:after="100" w:afterAutospacing="1"/>
        <w:jc w:val="center"/>
        <w:rPr>
          <w:color w:val="000000"/>
          <w:sz w:val="22"/>
          <w:szCs w:val="22"/>
          <w:lang w:eastAsia="zh-CN"/>
        </w:rPr>
      </w:pPr>
      <w:r>
        <w:rPr>
          <w:noProof/>
          <w:color w:val="000000"/>
          <w:sz w:val="22"/>
          <w:szCs w:val="22"/>
          <w:lang w:val="en-SG" w:eastAsia="zh-CN"/>
        </w:rPr>
        <w:drawing>
          <wp:inline distT="0" distB="0" distL="0" distR="0" wp14:anchorId="7A798120" wp14:editId="225BA6F5">
            <wp:extent cx="1544128" cy="3551969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155" cy="3552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E36" w:rsidRPr="00956B44" w:rsidRDefault="002C7E36" w:rsidP="002C7E36">
      <w:pPr>
        <w:numPr>
          <w:ilvl w:val="1"/>
          <w:numId w:val="28"/>
        </w:numPr>
        <w:tabs>
          <w:tab w:val="clear" w:pos="1440"/>
          <w:tab w:val="num" w:pos="360"/>
        </w:tabs>
        <w:spacing w:before="100" w:beforeAutospacing="1" w:after="100" w:afterAutospacing="1"/>
        <w:ind w:left="360"/>
        <w:rPr>
          <w:color w:val="000000"/>
          <w:sz w:val="22"/>
          <w:szCs w:val="22"/>
          <w:lang w:eastAsia="zh-CN"/>
        </w:rPr>
      </w:pPr>
      <w:r w:rsidRPr="00956B44">
        <w:rPr>
          <w:color w:val="000000"/>
          <w:sz w:val="22"/>
          <w:szCs w:val="22"/>
          <w:lang w:eastAsia="zh-CN"/>
        </w:rPr>
        <w:t>On the “Data” tab =&gt; Data Analysis as shown below. You will see a pop up window as shown in Figure 2. Click on “Regression”, then click OK.</w:t>
      </w:r>
    </w:p>
    <w:p w:rsidR="002C7E36" w:rsidRPr="00956B44" w:rsidRDefault="00C219D5" w:rsidP="002C7E36">
      <w:pPr>
        <w:spacing w:before="100" w:beforeAutospacing="1" w:after="100" w:afterAutospacing="1"/>
        <w:ind w:left="90"/>
        <w:rPr>
          <w:color w:val="000000"/>
          <w:sz w:val="22"/>
          <w:szCs w:val="22"/>
          <w:lang w:eastAsia="zh-CN"/>
        </w:rPr>
      </w:pPr>
      <w:r>
        <w:rPr>
          <w:noProof/>
          <w:color w:val="000000"/>
          <w:sz w:val="22"/>
          <w:szCs w:val="22"/>
          <w:lang w:eastAsia="zh-CN"/>
        </w:rPr>
        <w:pict>
          <v:roundrect id="_x0000_s1042" style="position:absolute;left:0;text-align:left;margin-left:11.55pt;margin-top:.75pt;width:22.45pt;height:11.55pt;z-index:251659264" arcsize="10923f" filled="f" strokecolor="red" strokeweight="2.25pt"/>
        </w:pict>
      </w:r>
      <w:r>
        <w:rPr>
          <w:noProof/>
          <w:color w:val="000000"/>
          <w:sz w:val="22"/>
          <w:szCs w:val="22"/>
          <w:lang w:eastAsia="zh-CN"/>
        </w:rPr>
        <w:pict>
          <v:roundrect id="_x0000_s1043" style="position:absolute;left:0;text-align:left;margin-left:417.8pt;margin-top:14.8pt;width:35.35pt;height:11.55pt;z-index:251660288" arcsize="10923f" filled="f" strokecolor="red" strokeweight="2.25pt"/>
        </w:pict>
      </w:r>
      <w:r w:rsidR="002C7E36">
        <w:rPr>
          <w:noProof/>
          <w:color w:val="000000"/>
          <w:sz w:val="22"/>
          <w:szCs w:val="22"/>
          <w:lang w:val="en-SG" w:eastAsia="zh-CN"/>
        </w:rPr>
        <w:drawing>
          <wp:inline distT="0" distB="0" distL="0" distR="0" wp14:anchorId="3120C212" wp14:editId="50C207CD">
            <wp:extent cx="5727700" cy="1268095"/>
            <wp:effectExtent l="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E36" w:rsidRPr="00956B44" w:rsidRDefault="002C7E36" w:rsidP="002C7E36">
      <w:pPr>
        <w:spacing w:before="100" w:beforeAutospacing="1" w:after="100" w:afterAutospacing="1"/>
        <w:ind w:left="90"/>
        <w:jc w:val="center"/>
        <w:rPr>
          <w:color w:val="000000"/>
          <w:sz w:val="22"/>
          <w:szCs w:val="22"/>
          <w:lang w:eastAsia="zh-CN"/>
        </w:rPr>
      </w:pPr>
      <w:r w:rsidRPr="00956B44">
        <w:rPr>
          <w:color w:val="000000"/>
          <w:sz w:val="22"/>
          <w:szCs w:val="22"/>
          <w:lang w:eastAsia="zh-CN"/>
        </w:rPr>
        <w:t>Figure 1</w:t>
      </w:r>
    </w:p>
    <w:p w:rsidR="002C7E36" w:rsidRPr="00956B44" w:rsidRDefault="002C7E36" w:rsidP="002C7E36">
      <w:pPr>
        <w:spacing w:before="100" w:beforeAutospacing="1" w:after="100" w:afterAutospacing="1"/>
        <w:jc w:val="center"/>
        <w:rPr>
          <w:color w:val="000000"/>
          <w:sz w:val="22"/>
          <w:szCs w:val="22"/>
          <w:lang w:eastAsia="zh-CN"/>
        </w:rPr>
      </w:pPr>
      <w:r w:rsidRPr="00956B44">
        <w:rPr>
          <w:noProof/>
          <w:color w:val="000000"/>
          <w:sz w:val="22"/>
          <w:szCs w:val="22"/>
          <w:lang w:val="en-SG" w:eastAsia="zh-CN"/>
        </w:rPr>
        <w:lastRenderedPageBreak/>
        <w:drawing>
          <wp:inline distT="0" distB="0" distL="0" distR="0" wp14:anchorId="3EB22674" wp14:editId="537A07F5">
            <wp:extent cx="3674853" cy="1833439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248" cy="1833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E36" w:rsidRPr="00956B44" w:rsidRDefault="002C7E36" w:rsidP="002C7E36">
      <w:pPr>
        <w:spacing w:before="100" w:beforeAutospacing="1" w:after="100" w:afterAutospacing="1"/>
        <w:ind w:left="90"/>
        <w:jc w:val="center"/>
        <w:rPr>
          <w:color w:val="000000"/>
          <w:sz w:val="22"/>
          <w:szCs w:val="22"/>
          <w:lang w:eastAsia="zh-CN"/>
        </w:rPr>
      </w:pPr>
      <w:r w:rsidRPr="00956B44">
        <w:rPr>
          <w:color w:val="000000"/>
          <w:sz w:val="22"/>
          <w:szCs w:val="22"/>
          <w:lang w:eastAsia="zh-CN"/>
        </w:rPr>
        <w:t>Figure 2</w:t>
      </w:r>
    </w:p>
    <w:p w:rsidR="002C7E36" w:rsidRPr="00956B44" w:rsidRDefault="002C7E36" w:rsidP="002C7E36">
      <w:pPr>
        <w:spacing w:before="100" w:beforeAutospacing="1" w:after="100" w:afterAutospacing="1"/>
        <w:jc w:val="center"/>
        <w:rPr>
          <w:color w:val="000000"/>
          <w:sz w:val="22"/>
          <w:szCs w:val="22"/>
          <w:lang w:eastAsia="zh-CN"/>
        </w:rPr>
      </w:pPr>
      <w:r>
        <w:rPr>
          <w:noProof/>
          <w:color w:val="000000"/>
          <w:sz w:val="22"/>
          <w:szCs w:val="22"/>
          <w:lang w:val="en-SG" w:eastAsia="zh-CN"/>
        </w:rPr>
        <w:drawing>
          <wp:inline distT="0" distB="0" distL="0" distR="0" wp14:anchorId="0B90175A" wp14:editId="31DC86E7">
            <wp:extent cx="3674852" cy="3255069"/>
            <wp:effectExtent l="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180" cy="325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E36" w:rsidRPr="00956B44" w:rsidRDefault="002C7E36" w:rsidP="002C7E36">
      <w:pPr>
        <w:spacing w:before="100" w:beforeAutospacing="1" w:after="100" w:afterAutospacing="1"/>
        <w:ind w:left="90"/>
        <w:jc w:val="center"/>
        <w:rPr>
          <w:color w:val="000000"/>
          <w:sz w:val="22"/>
          <w:szCs w:val="22"/>
          <w:lang w:eastAsia="zh-CN"/>
        </w:rPr>
      </w:pPr>
      <w:r w:rsidRPr="00956B44">
        <w:rPr>
          <w:color w:val="000000"/>
          <w:sz w:val="22"/>
          <w:szCs w:val="22"/>
          <w:lang w:eastAsia="zh-CN"/>
        </w:rPr>
        <w:t>Figure 3</w:t>
      </w:r>
    </w:p>
    <w:p w:rsidR="002C7E36" w:rsidRPr="00956B44" w:rsidRDefault="002C7E36" w:rsidP="002C7E36">
      <w:pPr>
        <w:pStyle w:val="ListParagraph"/>
        <w:numPr>
          <w:ilvl w:val="1"/>
          <w:numId w:val="28"/>
        </w:numPr>
        <w:tabs>
          <w:tab w:val="clear" w:pos="1440"/>
        </w:tabs>
        <w:spacing w:before="100" w:beforeAutospacing="1" w:after="100" w:afterAutospacing="1"/>
        <w:ind w:left="900" w:hanging="450"/>
        <w:rPr>
          <w:color w:val="000000"/>
          <w:sz w:val="22"/>
          <w:szCs w:val="22"/>
          <w:lang w:eastAsia="zh-CN"/>
        </w:rPr>
      </w:pPr>
      <w:r w:rsidRPr="00956B44">
        <w:rPr>
          <w:color w:val="000000"/>
          <w:sz w:val="22"/>
          <w:szCs w:val="22"/>
          <w:lang w:eastAsia="zh-CN"/>
        </w:rPr>
        <w:t>When you see a pop up window as shown in Figure 3, click on “Input Y range” and then on the excel table, click on the “</w:t>
      </w:r>
      <w:r>
        <w:rPr>
          <w:color w:val="000000"/>
          <w:sz w:val="22"/>
          <w:szCs w:val="22"/>
          <w:lang w:eastAsia="zh-CN"/>
        </w:rPr>
        <w:t>No of Sales</w:t>
      </w:r>
      <w:r w:rsidRPr="00956B44">
        <w:rPr>
          <w:color w:val="000000"/>
          <w:sz w:val="22"/>
          <w:szCs w:val="22"/>
          <w:lang w:eastAsia="zh-CN"/>
        </w:rPr>
        <w:t xml:space="preserve">” cell, then press Ctrl+Shift+Arrow Down. For the “Input X range”, </w:t>
      </w:r>
      <w:r>
        <w:rPr>
          <w:color w:val="000000"/>
          <w:sz w:val="22"/>
          <w:szCs w:val="22"/>
          <w:lang w:eastAsia="zh-CN"/>
        </w:rPr>
        <w:t>click on the “Likes”</w:t>
      </w:r>
      <w:r w:rsidRPr="00956B44">
        <w:rPr>
          <w:color w:val="000000"/>
          <w:sz w:val="22"/>
          <w:szCs w:val="22"/>
          <w:lang w:eastAsia="zh-CN"/>
        </w:rPr>
        <w:t xml:space="preserve"> cell </w:t>
      </w:r>
      <w:r>
        <w:rPr>
          <w:color w:val="000000"/>
          <w:sz w:val="22"/>
          <w:szCs w:val="22"/>
          <w:lang w:eastAsia="zh-CN"/>
        </w:rPr>
        <w:t>t</w:t>
      </w:r>
      <w:r w:rsidRPr="00956B44">
        <w:rPr>
          <w:color w:val="000000"/>
          <w:sz w:val="22"/>
          <w:szCs w:val="22"/>
          <w:lang w:eastAsia="zh-CN"/>
        </w:rPr>
        <w:t>hen press Ctrl+Shift+Arrow Down. Check on the “Labels” box and “</w:t>
      </w:r>
      <w:r>
        <w:rPr>
          <w:color w:val="000000"/>
          <w:sz w:val="22"/>
          <w:szCs w:val="22"/>
          <w:lang w:eastAsia="zh-CN"/>
        </w:rPr>
        <w:t>Output Range</w:t>
      </w:r>
      <w:r w:rsidRPr="00956B44">
        <w:rPr>
          <w:color w:val="000000"/>
          <w:sz w:val="22"/>
          <w:szCs w:val="22"/>
          <w:lang w:eastAsia="zh-CN"/>
        </w:rPr>
        <w:t>”</w:t>
      </w:r>
      <w:r>
        <w:rPr>
          <w:color w:val="000000"/>
          <w:sz w:val="22"/>
          <w:szCs w:val="22"/>
          <w:lang w:eastAsia="zh-CN"/>
        </w:rPr>
        <w:t xml:space="preserve"> on an empty cell</w:t>
      </w:r>
      <w:r w:rsidRPr="00956B44">
        <w:rPr>
          <w:color w:val="000000"/>
          <w:sz w:val="22"/>
          <w:szCs w:val="22"/>
          <w:lang w:eastAsia="zh-CN"/>
        </w:rPr>
        <w:t>. Click on OK.</w:t>
      </w:r>
    </w:p>
    <w:p w:rsidR="002C7E36" w:rsidRPr="00956B44" w:rsidRDefault="002C7E36" w:rsidP="002C7E36">
      <w:pPr>
        <w:pStyle w:val="ListParagraph"/>
        <w:spacing w:before="100" w:beforeAutospacing="1" w:after="100" w:afterAutospacing="1"/>
        <w:ind w:left="900"/>
        <w:rPr>
          <w:color w:val="000000"/>
          <w:sz w:val="22"/>
          <w:szCs w:val="22"/>
          <w:lang w:eastAsia="zh-CN"/>
        </w:rPr>
      </w:pPr>
    </w:p>
    <w:p w:rsidR="002C7E36" w:rsidRPr="00F00751" w:rsidRDefault="002C7E36" w:rsidP="002C7E36">
      <w:pPr>
        <w:pStyle w:val="ListParagraph"/>
        <w:numPr>
          <w:ilvl w:val="1"/>
          <w:numId w:val="28"/>
        </w:numPr>
        <w:tabs>
          <w:tab w:val="clear" w:pos="1440"/>
        </w:tabs>
        <w:spacing w:before="100" w:beforeAutospacing="1" w:after="100" w:afterAutospacing="1"/>
        <w:ind w:left="900" w:hanging="450"/>
        <w:rPr>
          <w:color w:val="000000"/>
          <w:sz w:val="22"/>
          <w:szCs w:val="22"/>
          <w:lang w:eastAsia="zh-CN"/>
        </w:rPr>
      </w:pPr>
      <w:r w:rsidRPr="00F00751">
        <w:rPr>
          <w:color w:val="000000"/>
          <w:sz w:val="22"/>
          <w:szCs w:val="22"/>
          <w:lang w:eastAsia="zh-CN"/>
        </w:rPr>
        <w:t xml:space="preserve">Figure 4 shows the results of your regression. Examine the “Adjusted R Square”. Then examine the coefficients for </w:t>
      </w:r>
      <w:r>
        <w:rPr>
          <w:color w:val="000000"/>
          <w:sz w:val="22"/>
          <w:szCs w:val="22"/>
          <w:lang w:eastAsia="zh-CN"/>
        </w:rPr>
        <w:t>Likes</w:t>
      </w:r>
      <w:r w:rsidRPr="00F00751">
        <w:rPr>
          <w:color w:val="000000"/>
          <w:sz w:val="22"/>
          <w:szCs w:val="22"/>
          <w:lang w:eastAsia="zh-CN"/>
        </w:rPr>
        <w:t xml:space="preserve"> together with the p-value. Discuss the action for deployment based on the interpretation of the results.</w:t>
      </w:r>
    </w:p>
    <w:p w:rsidR="002C7E36" w:rsidRPr="00956B44" w:rsidRDefault="002C7E36" w:rsidP="002C7E36">
      <w:pPr>
        <w:spacing w:before="100" w:beforeAutospacing="1" w:after="100" w:afterAutospacing="1"/>
        <w:jc w:val="center"/>
        <w:rPr>
          <w:color w:val="000000"/>
          <w:sz w:val="22"/>
          <w:szCs w:val="22"/>
          <w:lang w:eastAsia="zh-CN"/>
        </w:rPr>
      </w:pPr>
      <w:r>
        <w:rPr>
          <w:noProof/>
          <w:color w:val="000000"/>
          <w:sz w:val="22"/>
          <w:szCs w:val="22"/>
          <w:lang w:val="en-SG" w:eastAsia="zh-CN"/>
        </w:rPr>
        <w:lastRenderedPageBreak/>
        <w:drawing>
          <wp:inline distT="0" distB="0" distL="0" distR="0" wp14:anchorId="74301006" wp14:editId="72E3BAA6">
            <wp:extent cx="5727700" cy="327787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7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E36" w:rsidRPr="00956B44" w:rsidRDefault="002C7E36" w:rsidP="002C7E36">
      <w:pPr>
        <w:spacing w:before="100" w:beforeAutospacing="1" w:after="100" w:afterAutospacing="1"/>
        <w:ind w:left="90"/>
        <w:jc w:val="center"/>
        <w:rPr>
          <w:color w:val="000000"/>
          <w:sz w:val="22"/>
          <w:szCs w:val="22"/>
          <w:lang w:eastAsia="zh-CN"/>
        </w:rPr>
      </w:pPr>
      <w:r w:rsidRPr="00956B44">
        <w:rPr>
          <w:color w:val="000000"/>
          <w:sz w:val="22"/>
          <w:szCs w:val="22"/>
          <w:lang w:eastAsia="zh-CN"/>
        </w:rPr>
        <w:t>Figure 4</w:t>
      </w:r>
    </w:p>
    <w:p w:rsidR="002C7E36" w:rsidRDefault="009E3C6C" w:rsidP="009E3C6C">
      <w:pPr>
        <w:tabs>
          <w:tab w:val="left" w:pos="6684"/>
        </w:tabs>
        <w:spacing w:before="100" w:beforeAutospacing="1" w:after="100" w:afterAutospacing="1"/>
        <w:rPr>
          <w:color w:val="000000"/>
          <w:sz w:val="22"/>
          <w:szCs w:val="22"/>
          <w:lang w:eastAsia="zh-CN"/>
        </w:rPr>
      </w:pPr>
      <w:r>
        <w:rPr>
          <w:color w:val="000000"/>
          <w:sz w:val="22"/>
          <w:szCs w:val="22"/>
          <w:lang w:eastAsia="zh-CN"/>
        </w:rPr>
        <w:tab/>
      </w:r>
    </w:p>
    <w:p w:rsidR="002C7E36" w:rsidRPr="00BC13C0" w:rsidRDefault="002C7E36" w:rsidP="002C7E36">
      <w:pPr>
        <w:pStyle w:val="Heading5"/>
        <w:pBdr>
          <w:bottom w:val="single" w:sz="6" w:space="1" w:color="4F81BD"/>
        </w:pBdr>
        <w:spacing w:before="300"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Exercise 2</w:t>
      </w:r>
    </w:p>
    <w:p w:rsidR="002C7E36" w:rsidRDefault="002C7E36" w:rsidP="002C7E36"/>
    <w:p w:rsidR="002C7E36" w:rsidRPr="00BC13C0" w:rsidRDefault="002C7E36" w:rsidP="002C7E36">
      <w:r>
        <w:t>Open the spreadsheet “Exercise 2” from the “</w:t>
      </w:r>
      <w:r w:rsidR="0012210A">
        <w:rPr>
          <w:color w:val="000000"/>
          <w:sz w:val="22"/>
          <w:szCs w:val="22"/>
          <w:lang w:eastAsia="zh-CN"/>
        </w:rPr>
        <w:t xml:space="preserve">Practical </w:t>
      </w:r>
      <w:r w:rsidR="009E3C6C">
        <w:rPr>
          <w:color w:val="000000"/>
          <w:sz w:val="22"/>
          <w:szCs w:val="22"/>
          <w:lang w:eastAsia="zh-CN"/>
        </w:rPr>
        <w:t>4</w:t>
      </w:r>
      <w:r w:rsidR="0012210A">
        <w:rPr>
          <w:color w:val="000000"/>
          <w:sz w:val="22"/>
          <w:szCs w:val="22"/>
          <w:lang w:eastAsia="zh-CN"/>
        </w:rPr>
        <w:t>.xls</w:t>
      </w:r>
      <w:r>
        <w:t>” file. The following shows the new sales generated per month for each company; the “% new prdt. from top10%” is the percentage of new products that was ranked as the top 10% popular items on a monthly survey; the “No. Likes” is the total number of likes on each company’s facebook page for their products per month. Your task is to derive a predictive model and show if social media metrics has any statistical significant effect on the new sales.</w:t>
      </w:r>
    </w:p>
    <w:p w:rsidR="002C7E36" w:rsidRDefault="002C7E36" w:rsidP="002C7E36">
      <w:pPr>
        <w:spacing w:before="100" w:beforeAutospacing="1" w:after="100" w:afterAutospacing="1"/>
        <w:rPr>
          <w:color w:val="000000"/>
          <w:sz w:val="22"/>
          <w:szCs w:val="22"/>
          <w:lang w:eastAsia="zh-CN"/>
        </w:rPr>
      </w:pPr>
      <w:r>
        <w:rPr>
          <w:noProof/>
          <w:color w:val="000000"/>
          <w:sz w:val="22"/>
          <w:szCs w:val="22"/>
          <w:lang w:val="en-SG" w:eastAsia="zh-CN"/>
        </w:rPr>
        <w:drawing>
          <wp:inline distT="0" distB="0" distL="0" distR="0" wp14:anchorId="257C77E7" wp14:editId="3310ADAA">
            <wp:extent cx="5727700" cy="164782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E36" w:rsidRDefault="002C7E36" w:rsidP="002C7E36">
      <w:pPr>
        <w:spacing w:before="100" w:beforeAutospacing="1" w:after="100" w:afterAutospacing="1"/>
        <w:jc w:val="center"/>
        <w:rPr>
          <w:b/>
          <w:color w:val="000000"/>
          <w:lang w:eastAsia="zh-CN"/>
        </w:rPr>
      </w:pPr>
    </w:p>
    <w:p w:rsidR="002C7E36" w:rsidRPr="00CD4773" w:rsidRDefault="002C7E36" w:rsidP="002C7E36">
      <w:pPr>
        <w:spacing w:before="100" w:beforeAutospacing="1" w:after="100" w:afterAutospacing="1"/>
        <w:jc w:val="center"/>
        <w:rPr>
          <w:b/>
          <w:color w:val="000000"/>
          <w:lang w:eastAsia="zh-CN"/>
        </w:rPr>
      </w:pPr>
      <w:r w:rsidRPr="00CD4773">
        <w:rPr>
          <w:b/>
          <w:color w:val="000000"/>
          <w:lang w:eastAsia="zh-CN"/>
        </w:rPr>
        <w:t>~~END~~</w:t>
      </w:r>
    </w:p>
    <w:p w:rsidR="00E34A8E" w:rsidRDefault="00E34A8E" w:rsidP="00E34A8E">
      <w:pPr>
        <w:rPr>
          <w:lang w:val="en-GB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sectPr w:rsidR="00E34A8E" w:rsidSect="00E83B94">
      <w:headerReference w:type="default" r:id="rId14"/>
      <w:footerReference w:type="default" r:id="rId15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398" w:rsidRDefault="00E64398">
      <w:r>
        <w:separator/>
      </w:r>
    </w:p>
  </w:endnote>
  <w:endnote w:type="continuationSeparator" w:id="0">
    <w:p w:rsidR="00E64398" w:rsidRDefault="00E64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398" w:rsidRDefault="00E64398" w:rsidP="000C36A3">
    <w:pPr>
      <w:pStyle w:val="Footer"/>
      <w:tabs>
        <w:tab w:val="clear" w:pos="8306"/>
        <w:tab w:val="right" w:pos="9000"/>
      </w:tabs>
    </w:pPr>
    <w:r>
      <w:tab/>
    </w:r>
    <w:r>
      <w:tab/>
      <w:t xml:space="preserve">Page </w:t>
    </w:r>
    <w:r w:rsidR="005543A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543A0">
      <w:rPr>
        <w:rStyle w:val="PageNumber"/>
      </w:rPr>
      <w:fldChar w:fldCharType="separate"/>
    </w:r>
    <w:r w:rsidR="00C219D5">
      <w:rPr>
        <w:rStyle w:val="PageNumber"/>
        <w:noProof/>
      </w:rPr>
      <w:t>1</w:t>
    </w:r>
    <w:r w:rsidR="005543A0">
      <w:rPr>
        <w:rStyle w:val="PageNumber"/>
      </w:rPr>
      <w:fldChar w:fldCharType="end"/>
    </w:r>
    <w:r>
      <w:rPr>
        <w:rStyle w:val="PageNumber"/>
      </w:rPr>
      <w:t xml:space="preserve"> of </w:t>
    </w:r>
    <w:r w:rsidR="005543A0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5543A0">
      <w:rPr>
        <w:rStyle w:val="PageNumber"/>
      </w:rPr>
      <w:fldChar w:fldCharType="separate"/>
    </w:r>
    <w:r w:rsidR="00C219D5">
      <w:rPr>
        <w:rStyle w:val="PageNumber"/>
        <w:noProof/>
      </w:rPr>
      <w:t>3</w:t>
    </w:r>
    <w:r w:rsidR="005543A0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398" w:rsidRDefault="00E64398">
      <w:r>
        <w:separator/>
      </w:r>
    </w:p>
  </w:footnote>
  <w:footnote w:type="continuationSeparator" w:id="0">
    <w:p w:rsidR="00E64398" w:rsidRDefault="00E64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398" w:rsidRDefault="008C2247" w:rsidP="003A0B46">
    <w:pPr>
      <w:pStyle w:val="Header"/>
      <w:tabs>
        <w:tab w:val="clear" w:pos="4153"/>
        <w:tab w:val="clear" w:pos="8306"/>
        <w:tab w:val="right" w:pos="9026"/>
      </w:tabs>
    </w:pPr>
    <w:r>
      <w:tab/>
    </w:r>
  </w:p>
  <w:p w:rsidR="00E64398" w:rsidRDefault="00A24C7F" w:rsidP="003A0B46">
    <w:pPr>
      <w:pStyle w:val="Header"/>
      <w:tabs>
        <w:tab w:val="clear" w:pos="4153"/>
        <w:tab w:val="clear" w:pos="8306"/>
        <w:tab w:val="right" w:pos="9026"/>
      </w:tabs>
    </w:pPr>
    <w:r>
      <w:t>Statistics Essentials</w:t>
    </w:r>
    <w:r w:rsidR="00E6439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6BC0"/>
    <w:multiLevelType w:val="hybridMultilevel"/>
    <w:tmpl w:val="955683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0458D"/>
    <w:multiLevelType w:val="multilevel"/>
    <w:tmpl w:val="F5845E36"/>
    <w:lvl w:ilvl="0">
      <w:start w:val="1"/>
      <w:numFmt w:val="decimal"/>
      <w:lvlRestart w:val="0"/>
      <w:suff w:val="nothing"/>
      <w:lvlText w:val="%1.   "/>
      <w:lvlJc w:val="left"/>
      <w:pPr>
        <w:ind w:left="360" w:hanging="360"/>
      </w:pPr>
      <w:rPr>
        <w:rFonts w:ascii="Times New Roman" w:hAnsi="Times New Roman" w:cs="Times New Roman"/>
        <w:b/>
        <w:i w:val="0"/>
      </w:rPr>
    </w:lvl>
    <w:lvl w:ilvl="1">
      <w:start w:val="1"/>
      <w:numFmt w:val="lowerLetter"/>
      <w:suff w:val="nothing"/>
      <w:lvlText w:val="%2.   "/>
      <w:lvlJc w:val="left"/>
      <w:pPr>
        <w:ind w:left="720" w:hanging="360"/>
      </w:pPr>
      <w:rPr>
        <w:rFonts w:ascii="Times New Roman" w:hAnsi="Times New Roman" w:cs="Times New Roman"/>
        <w:b/>
        <w:i w:val="0"/>
      </w:rPr>
    </w:lvl>
    <w:lvl w:ilvl="2">
      <w:start w:val="1"/>
      <w:numFmt w:val="decimal"/>
      <w:suff w:val="nothing"/>
      <w:lvlText w:val="%3)  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lowerLetter"/>
      <w:suff w:val="nothing"/>
      <w:lvlText w:val="%4)  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decimal"/>
      <w:suff w:val="nothing"/>
      <w:lvlText w:val="(%5) 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4D15BDB"/>
    <w:multiLevelType w:val="hybridMultilevel"/>
    <w:tmpl w:val="79D453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1F3BBC"/>
    <w:multiLevelType w:val="multilevel"/>
    <w:tmpl w:val="5CEE7602"/>
    <w:lvl w:ilvl="0">
      <w:start w:val="1"/>
      <w:numFmt w:val="decimal"/>
      <w:pStyle w:val="NumberingExercise"/>
      <w:suff w:val="nothing"/>
      <w:lvlText w:val="%1.   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suff w:val="nothing"/>
      <w:lvlText w:val="%2.   "/>
      <w:lvlJc w:val="left"/>
      <w:pPr>
        <w:ind w:left="720" w:hanging="360"/>
      </w:pPr>
      <w:rPr>
        <w:b/>
        <w:i w:val="0"/>
      </w:rPr>
    </w:lvl>
    <w:lvl w:ilvl="2">
      <w:start w:val="1"/>
      <w:numFmt w:val="decimal"/>
      <w:suff w:val="nothing"/>
      <w:lvlText w:val="%3)   "/>
      <w:lvlJc w:val="left"/>
      <w:pPr>
        <w:ind w:left="1080" w:hanging="360"/>
      </w:pPr>
    </w:lvl>
    <w:lvl w:ilvl="3">
      <w:start w:val="1"/>
      <w:numFmt w:val="lowerLetter"/>
      <w:suff w:val="nothing"/>
      <w:lvlText w:val="%4)   "/>
      <w:lvlJc w:val="left"/>
      <w:pPr>
        <w:ind w:left="1440" w:hanging="360"/>
      </w:pPr>
    </w:lvl>
    <w:lvl w:ilvl="4">
      <w:start w:val="1"/>
      <w:numFmt w:val="decimal"/>
      <w:suff w:val="nothing"/>
      <w:lvlText w:val="(%5)  "/>
      <w:lvlJc w:val="left"/>
      <w:pPr>
        <w:ind w:left="1800" w:hanging="36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8F87015"/>
    <w:multiLevelType w:val="multilevel"/>
    <w:tmpl w:val="F5C05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EC86F29"/>
    <w:multiLevelType w:val="multilevel"/>
    <w:tmpl w:val="F5C05030"/>
    <w:name w:val="DemoOutlineNumbering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0741C52"/>
    <w:multiLevelType w:val="multilevel"/>
    <w:tmpl w:val="F5C05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0E04B1F"/>
    <w:multiLevelType w:val="multilevel"/>
    <w:tmpl w:val="C8948DC6"/>
    <w:lvl w:ilvl="0">
      <w:start w:val="1"/>
      <w:numFmt w:val="decimal"/>
      <w:lvlRestart w:val="0"/>
      <w:suff w:val="nothing"/>
      <w:lvlText w:val="%1.   "/>
      <w:lvlJc w:val="left"/>
      <w:pPr>
        <w:ind w:left="360" w:hanging="360"/>
      </w:pPr>
      <w:rPr>
        <w:rFonts w:ascii="Times New Roman" w:hAnsi="Times New Roman" w:cs="Times New Roman"/>
        <w:b/>
        <w:i w:val="0"/>
      </w:rPr>
    </w:lvl>
    <w:lvl w:ilvl="1">
      <w:start w:val="1"/>
      <w:numFmt w:val="lowerLetter"/>
      <w:suff w:val="nothing"/>
      <w:lvlText w:val="%2.   "/>
      <w:lvlJc w:val="left"/>
      <w:pPr>
        <w:ind w:left="720" w:hanging="360"/>
      </w:pPr>
      <w:rPr>
        <w:rFonts w:ascii="Times New Roman" w:hAnsi="Times New Roman" w:cs="Times New Roman"/>
        <w:b/>
        <w:i w:val="0"/>
      </w:rPr>
    </w:lvl>
    <w:lvl w:ilvl="2">
      <w:start w:val="1"/>
      <w:numFmt w:val="decimal"/>
      <w:suff w:val="nothing"/>
      <w:lvlText w:val="%3)  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lowerLetter"/>
      <w:suff w:val="nothing"/>
      <w:lvlText w:val="%4)  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decimal"/>
      <w:suff w:val="nothing"/>
      <w:lvlText w:val="(%5) 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3F6416B1"/>
    <w:multiLevelType w:val="multilevel"/>
    <w:tmpl w:val="F5C05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2991F21"/>
    <w:multiLevelType w:val="hybridMultilevel"/>
    <w:tmpl w:val="EC32E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CE386D"/>
    <w:multiLevelType w:val="hybridMultilevel"/>
    <w:tmpl w:val="596C18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D24EE1"/>
    <w:multiLevelType w:val="multilevel"/>
    <w:tmpl w:val="F5845E36"/>
    <w:name w:val="PowerServSolution"/>
    <w:lvl w:ilvl="0">
      <w:start w:val="1"/>
      <w:numFmt w:val="decimal"/>
      <w:lvlRestart w:val="0"/>
      <w:suff w:val="nothing"/>
      <w:lvlText w:val="%1.   "/>
      <w:lvlJc w:val="left"/>
      <w:pPr>
        <w:ind w:left="360" w:hanging="360"/>
      </w:pPr>
      <w:rPr>
        <w:rFonts w:ascii="Times New Roman" w:hAnsi="Times New Roman" w:cs="Times New Roman"/>
        <w:b/>
        <w:i w:val="0"/>
      </w:rPr>
    </w:lvl>
    <w:lvl w:ilvl="1">
      <w:start w:val="1"/>
      <w:numFmt w:val="lowerLetter"/>
      <w:suff w:val="nothing"/>
      <w:lvlText w:val="%2.   "/>
      <w:lvlJc w:val="left"/>
      <w:pPr>
        <w:ind w:left="720" w:hanging="360"/>
      </w:pPr>
      <w:rPr>
        <w:rFonts w:ascii="Times New Roman" w:hAnsi="Times New Roman" w:cs="Times New Roman"/>
        <w:b/>
        <w:i w:val="0"/>
      </w:rPr>
    </w:lvl>
    <w:lvl w:ilvl="2">
      <w:start w:val="1"/>
      <w:numFmt w:val="decimal"/>
      <w:suff w:val="nothing"/>
      <w:lvlText w:val="%3)  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lowerLetter"/>
      <w:suff w:val="nothing"/>
      <w:lvlText w:val="%4)  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decimal"/>
      <w:suff w:val="nothing"/>
      <w:lvlText w:val="(%5) 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BDE4320"/>
    <w:multiLevelType w:val="hybridMultilevel"/>
    <w:tmpl w:val="E5049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D60ED"/>
    <w:multiLevelType w:val="hybridMultilevel"/>
    <w:tmpl w:val="FE4E7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7598B"/>
    <w:multiLevelType w:val="hybridMultilevel"/>
    <w:tmpl w:val="EB36F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5427B"/>
    <w:multiLevelType w:val="hybridMultilevel"/>
    <w:tmpl w:val="78D4EB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33721A0"/>
    <w:multiLevelType w:val="multilevel"/>
    <w:tmpl w:val="F5C05030"/>
    <w:name w:val="DemoOutlineNumbering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6955FEE"/>
    <w:multiLevelType w:val="multilevel"/>
    <w:tmpl w:val="F5C05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D305517"/>
    <w:multiLevelType w:val="multilevel"/>
    <w:tmpl w:val="CE7A9850"/>
    <w:lvl w:ilvl="0">
      <w:start w:val="1"/>
      <w:numFmt w:val="decimal"/>
      <w:pStyle w:val="NumberingSolutions"/>
      <w:suff w:val="nothing"/>
      <w:lvlText w:val="%1.   "/>
      <w:lvlJc w:val="left"/>
      <w:pPr>
        <w:ind w:left="360" w:hanging="360"/>
      </w:pPr>
      <w:rPr>
        <w:rFonts w:ascii="Times New Roman" w:hAnsi="Times New Roman" w:hint="default"/>
        <w:b/>
        <w:i w:val="0"/>
      </w:rPr>
    </w:lvl>
    <w:lvl w:ilvl="1">
      <w:start w:val="1"/>
      <w:numFmt w:val="lowerLetter"/>
      <w:suff w:val="nothing"/>
      <w:lvlText w:val="%2.   "/>
      <w:lvlJc w:val="left"/>
      <w:pPr>
        <w:ind w:left="720" w:hanging="360"/>
      </w:pPr>
      <w:rPr>
        <w:rFonts w:ascii="Century Schoolbook" w:hAnsi="Century Schoolbook" w:hint="default"/>
        <w:b/>
        <w:i w:val="0"/>
      </w:rPr>
    </w:lvl>
    <w:lvl w:ilvl="2">
      <w:start w:val="1"/>
      <w:numFmt w:val="decimal"/>
      <w:suff w:val="nothing"/>
      <w:lvlText w:val="%3)  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suff w:val="nothing"/>
      <w:lvlText w:val="%4) 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nothing"/>
      <w:lvlText w:val="(%5) 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381264C"/>
    <w:multiLevelType w:val="singleLevel"/>
    <w:tmpl w:val="403229C8"/>
    <w:lvl w:ilvl="0">
      <w:start w:val="1"/>
      <w:numFmt w:val="bullet"/>
      <w:pStyle w:val="BulletedNor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4950233"/>
    <w:multiLevelType w:val="multilevel"/>
    <w:tmpl w:val="F5C05030"/>
    <w:name w:val="DemoOutlineNumbering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CBC276A"/>
    <w:multiLevelType w:val="hybridMultilevel"/>
    <w:tmpl w:val="AFD89A08"/>
    <w:lvl w:ilvl="0" w:tplc="AEB4D8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901FB3"/>
    <w:multiLevelType w:val="hybridMultilevel"/>
    <w:tmpl w:val="BD18C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42498E"/>
    <w:multiLevelType w:val="multilevel"/>
    <w:tmpl w:val="310E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703B5D"/>
    <w:multiLevelType w:val="hybridMultilevel"/>
    <w:tmpl w:val="666815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E36EEA"/>
    <w:multiLevelType w:val="multilevel"/>
    <w:tmpl w:val="8160DD26"/>
    <w:lvl w:ilvl="0">
      <w:start w:val="1"/>
      <w:numFmt w:val="decimal"/>
      <w:lvlRestart w:val="0"/>
      <w:suff w:val="nothing"/>
      <w:lvlText w:val="%1.   "/>
      <w:lvlJc w:val="left"/>
      <w:pPr>
        <w:ind w:left="360" w:hanging="360"/>
      </w:pPr>
      <w:rPr>
        <w:rFonts w:ascii="Times New Roman" w:hAnsi="Times New Roman" w:cs="Times New Roman"/>
        <w:b/>
        <w:i w:val="0"/>
      </w:rPr>
    </w:lvl>
    <w:lvl w:ilvl="1">
      <w:start w:val="1"/>
      <w:numFmt w:val="lowerLetter"/>
      <w:suff w:val="nothing"/>
      <w:lvlText w:val="%2.   "/>
      <w:lvlJc w:val="left"/>
      <w:pPr>
        <w:ind w:left="720" w:hanging="360"/>
      </w:pPr>
      <w:rPr>
        <w:rFonts w:ascii="Times New Roman" w:hAnsi="Times New Roman" w:cs="Times New Roman"/>
        <w:b/>
        <w:i w:val="0"/>
      </w:rPr>
    </w:lvl>
    <w:lvl w:ilvl="2">
      <w:start w:val="1"/>
      <w:numFmt w:val="decimal"/>
      <w:suff w:val="nothing"/>
      <w:lvlText w:val="%3)  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lowerLetter"/>
      <w:suff w:val="nothing"/>
      <w:lvlText w:val="%4)  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decimal"/>
      <w:suff w:val="nothing"/>
      <w:lvlText w:val="(%5) 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7E3A4DF8"/>
    <w:multiLevelType w:val="multilevel"/>
    <w:tmpl w:val="C3540836"/>
    <w:lvl w:ilvl="0">
      <w:start w:val="1"/>
      <w:numFmt w:val="decimal"/>
      <w:lvlRestart w:val="0"/>
      <w:suff w:val="nothing"/>
      <w:lvlText w:val="%1.   "/>
      <w:lvlJc w:val="left"/>
      <w:pPr>
        <w:ind w:left="360" w:hanging="360"/>
      </w:pPr>
      <w:rPr>
        <w:rFonts w:ascii="Times New Roman" w:hAnsi="Times New Roman" w:cs="Times New Roman"/>
        <w:b/>
        <w:i w:val="0"/>
      </w:rPr>
    </w:lvl>
    <w:lvl w:ilvl="1">
      <w:start w:val="1"/>
      <w:numFmt w:val="lowerLetter"/>
      <w:suff w:val="nothing"/>
      <w:lvlText w:val="%2.   "/>
      <w:lvlJc w:val="left"/>
      <w:pPr>
        <w:ind w:left="720" w:hanging="360"/>
      </w:pPr>
      <w:rPr>
        <w:rFonts w:ascii="Times New Roman" w:hAnsi="Times New Roman" w:cs="Times New Roman"/>
        <w:b/>
        <w:i w:val="0"/>
      </w:rPr>
    </w:lvl>
    <w:lvl w:ilvl="2">
      <w:start w:val="1"/>
      <w:numFmt w:val="decimal"/>
      <w:suff w:val="nothing"/>
      <w:lvlText w:val="%3)  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lowerLetter"/>
      <w:suff w:val="nothing"/>
      <w:lvlText w:val="%4)  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decimal"/>
      <w:suff w:val="nothing"/>
      <w:lvlText w:val="(%5) 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4"/>
  </w:num>
  <w:num w:numId="5">
    <w:abstractNumId w:val="12"/>
  </w:num>
  <w:num w:numId="6">
    <w:abstractNumId w:val="21"/>
  </w:num>
  <w:num w:numId="7">
    <w:abstractNumId w:val="13"/>
  </w:num>
  <w:num w:numId="8">
    <w:abstractNumId w:val="19"/>
  </w:num>
  <w:num w:numId="9">
    <w:abstractNumId w:val="5"/>
  </w:num>
  <w:num w:numId="10">
    <w:abstractNumId w:val="16"/>
  </w:num>
  <w:num w:numId="11">
    <w:abstractNumId w:val="20"/>
  </w:num>
  <w:num w:numId="12">
    <w:abstractNumId w:val="4"/>
  </w:num>
  <w:num w:numId="13">
    <w:abstractNumId w:val="10"/>
  </w:num>
  <w:num w:numId="14">
    <w:abstractNumId w:val="22"/>
  </w:num>
  <w:num w:numId="15">
    <w:abstractNumId w:val="24"/>
  </w:num>
  <w:num w:numId="16">
    <w:abstractNumId w:val="9"/>
  </w:num>
  <w:num w:numId="17">
    <w:abstractNumId w:val="17"/>
  </w:num>
  <w:num w:numId="18">
    <w:abstractNumId w:val="8"/>
  </w:num>
  <w:num w:numId="19">
    <w:abstractNumId w:val="6"/>
  </w:num>
  <w:num w:numId="20">
    <w:abstractNumId w:val="3"/>
  </w:num>
  <w:num w:numId="21">
    <w:abstractNumId w:val="3"/>
    <w:lvlOverride w:ilvl="0">
      <w:lvl w:ilvl="0">
        <w:start w:val="1"/>
        <w:numFmt w:val="decimal"/>
        <w:lvlRestart w:val="0"/>
        <w:pStyle w:val="NumberingExercise"/>
        <w:suff w:val="nothing"/>
        <w:lvlText w:val="%1.   "/>
        <w:lvlJc w:val="left"/>
        <w:pPr>
          <w:ind w:left="360" w:hanging="360"/>
        </w:pPr>
        <w:rPr>
          <w:rFonts w:ascii="Times New Roman" w:hAnsi="Times New Roman" w:cs="Times New Roman"/>
          <w:b/>
          <w:i w:val="0"/>
        </w:rPr>
      </w:lvl>
    </w:lvlOverride>
    <w:lvlOverride w:ilvl="1">
      <w:lvl w:ilvl="1">
        <w:start w:val="1"/>
        <w:numFmt w:val="lowerLetter"/>
        <w:suff w:val="nothing"/>
        <w:lvlText w:val="%2.   "/>
        <w:lvlJc w:val="left"/>
        <w:pPr>
          <w:ind w:left="720" w:hanging="360"/>
        </w:pPr>
        <w:rPr>
          <w:rFonts w:ascii="Times New Roman" w:hAnsi="Times New Roman" w:cs="Times New Roman"/>
          <w:b/>
          <w:i w:val="0"/>
        </w:rPr>
      </w:lvl>
    </w:lvlOverride>
    <w:lvlOverride w:ilvl="2">
      <w:lvl w:ilvl="2">
        <w:start w:val="1"/>
        <w:numFmt w:val="decimal"/>
        <w:suff w:val="nothing"/>
        <w:lvlText w:val="%3)   "/>
        <w:lvlJc w:val="left"/>
        <w:pPr>
          <w:ind w:left="1080" w:hanging="360"/>
        </w:pPr>
        <w:rPr>
          <w:rFonts w:ascii="Times New Roman" w:hAnsi="Times New Roman" w:cs="Times New Roman"/>
        </w:rPr>
      </w:lvl>
    </w:lvlOverride>
    <w:lvlOverride w:ilvl="3">
      <w:lvl w:ilvl="3">
        <w:start w:val="1"/>
        <w:numFmt w:val="lowerLetter"/>
        <w:suff w:val="nothing"/>
        <w:lvlText w:val="%4)   "/>
        <w:lvlJc w:val="left"/>
        <w:pPr>
          <w:ind w:left="1440" w:hanging="360"/>
        </w:pPr>
        <w:rPr>
          <w:rFonts w:ascii="Times New Roman" w:hAnsi="Times New Roman" w:cs="Times New Roman"/>
        </w:rPr>
      </w:lvl>
    </w:lvlOverride>
    <w:lvlOverride w:ilvl="4">
      <w:lvl w:ilvl="4">
        <w:start w:val="1"/>
        <w:numFmt w:val="decimal"/>
        <w:suff w:val="nothing"/>
        <w:lvlText w:val="(%5)  "/>
        <w:lvlJc w:val="left"/>
        <w:pPr>
          <w:ind w:left="1800" w:hanging="360"/>
        </w:pPr>
        <w:rPr>
          <w:rFonts w:ascii="Times New Roman" w:hAnsi="Times New Roman" w:cs="Times New Roman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ascii="Times New Roman" w:hAnsi="Times New Roman" w:cs="Times New Roman"/>
        </w:rPr>
      </w:lvl>
    </w:lvlOverride>
  </w:num>
  <w:num w:numId="22">
    <w:abstractNumId w:val="18"/>
  </w:num>
  <w:num w:numId="23">
    <w:abstractNumId w:val="25"/>
  </w:num>
  <w:num w:numId="24">
    <w:abstractNumId w:val="11"/>
  </w:num>
  <w:num w:numId="25">
    <w:abstractNumId w:val="1"/>
  </w:num>
  <w:num w:numId="26">
    <w:abstractNumId w:val="7"/>
  </w:num>
  <w:num w:numId="27">
    <w:abstractNumId w:val="26"/>
  </w:num>
  <w:num w:numId="28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_AMO_XmlVersion" w:val="Empty"/>
  </w:docVars>
  <w:rsids>
    <w:rsidRoot w:val="00DA0296"/>
    <w:rsid w:val="00004D1A"/>
    <w:rsid w:val="00004DC1"/>
    <w:rsid w:val="00011AB6"/>
    <w:rsid w:val="0002204B"/>
    <w:rsid w:val="00023668"/>
    <w:rsid w:val="00023803"/>
    <w:rsid w:val="00027679"/>
    <w:rsid w:val="000327F6"/>
    <w:rsid w:val="000406B6"/>
    <w:rsid w:val="0004694B"/>
    <w:rsid w:val="0006540D"/>
    <w:rsid w:val="00065D6B"/>
    <w:rsid w:val="000742BE"/>
    <w:rsid w:val="0007475E"/>
    <w:rsid w:val="000776E1"/>
    <w:rsid w:val="00083F2C"/>
    <w:rsid w:val="00086C67"/>
    <w:rsid w:val="000A186C"/>
    <w:rsid w:val="000A3229"/>
    <w:rsid w:val="000A7ABF"/>
    <w:rsid w:val="000B4479"/>
    <w:rsid w:val="000B6B11"/>
    <w:rsid w:val="000C36A3"/>
    <w:rsid w:val="000C4AC3"/>
    <w:rsid w:val="000E0B3D"/>
    <w:rsid w:val="000E351D"/>
    <w:rsid w:val="000E4A90"/>
    <w:rsid w:val="000F0540"/>
    <w:rsid w:val="000F4FEF"/>
    <w:rsid w:val="000F7527"/>
    <w:rsid w:val="000F7C52"/>
    <w:rsid w:val="00120471"/>
    <w:rsid w:val="0012210A"/>
    <w:rsid w:val="0012775A"/>
    <w:rsid w:val="001306F5"/>
    <w:rsid w:val="00134175"/>
    <w:rsid w:val="00135483"/>
    <w:rsid w:val="0013570A"/>
    <w:rsid w:val="0014123F"/>
    <w:rsid w:val="001506C5"/>
    <w:rsid w:val="00152F2E"/>
    <w:rsid w:val="00155440"/>
    <w:rsid w:val="00160FB3"/>
    <w:rsid w:val="00171D8B"/>
    <w:rsid w:val="00173CF2"/>
    <w:rsid w:val="00177F1C"/>
    <w:rsid w:val="00180B10"/>
    <w:rsid w:val="0018651A"/>
    <w:rsid w:val="00187A9F"/>
    <w:rsid w:val="0019151A"/>
    <w:rsid w:val="00194EFB"/>
    <w:rsid w:val="001A2211"/>
    <w:rsid w:val="001A338A"/>
    <w:rsid w:val="001B0016"/>
    <w:rsid w:val="001B1A25"/>
    <w:rsid w:val="001B284D"/>
    <w:rsid w:val="001B2AE7"/>
    <w:rsid w:val="001D0012"/>
    <w:rsid w:val="001D3AC3"/>
    <w:rsid w:val="001D6354"/>
    <w:rsid w:val="001E0641"/>
    <w:rsid w:val="001E5001"/>
    <w:rsid w:val="001F1B50"/>
    <w:rsid w:val="001F1CD0"/>
    <w:rsid w:val="00204518"/>
    <w:rsid w:val="00206FEF"/>
    <w:rsid w:val="00210AE6"/>
    <w:rsid w:val="00216113"/>
    <w:rsid w:val="002170CF"/>
    <w:rsid w:val="00224ED2"/>
    <w:rsid w:val="0022595B"/>
    <w:rsid w:val="002267E2"/>
    <w:rsid w:val="0022696C"/>
    <w:rsid w:val="00237A1E"/>
    <w:rsid w:val="00241026"/>
    <w:rsid w:val="00247037"/>
    <w:rsid w:val="002511BF"/>
    <w:rsid w:val="002667AC"/>
    <w:rsid w:val="0027744F"/>
    <w:rsid w:val="00282055"/>
    <w:rsid w:val="00286A1C"/>
    <w:rsid w:val="00293E57"/>
    <w:rsid w:val="002A1FAE"/>
    <w:rsid w:val="002A3C01"/>
    <w:rsid w:val="002A7C1F"/>
    <w:rsid w:val="002B0E2A"/>
    <w:rsid w:val="002B47B9"/>
    <w:rsid w:val="002B7423"/>
    <w:rsid w:val="002C2CDB"/>
    <w:rsid w:val="002C7E36"/>
    <w:rsid w:val="002D29DF"/>
    <w:rsid w:val="002D6067"/>
    <w:rsid w:val="002E29D3"/>
    <w:rsid w:val="002E37FD"/>
    <w:rsid w:val="002E45DF"/>
    <w:rsid w:val="002F19B1"/>
    <w:rsid w:val="002F3DFF"/>
    <w:rsid w:val="0030007B"/>
    <w:rsid w:val="0030366D"/>
    <w:rsid w:val="0031515D"/>
    <w:rsid w:val="00315A29"/>
    <w:rsid w:val="00316433"/>
    <w:rsid w:val="003230E3"/>
    <w:rsid w:val="003271E4"/>
    <w:rsid w:val="00331090"/>
    <w:rsid w:val="003332BE"/>
    <w:rsid w:val="00333C87"/>
    <w:rsid w:val="0034134A"/>
    <w:rsid w:val="00343478"/>
    <w:rsid w:val="003443D6"/>
    <w:rsid w:val="00344806"/>
    <w:rsid w:val="00347ECF"/>
    <w:rsid w:val="00357D8C"/>
    <w:rsid w:val="00361DF9"/>
    <w:rsid w:val="00362737"/>
    <w:rsid w:val="00363AB2"/>
    <w:rsid w:val="00365716"/>
    <w:rsid w:val="00365CE6"/>
    <w:rsid w:val="00366EFE"/>
    <w:rsid w:val="00367357"/>
    <w:rsid w:val="00371C5A"/>
    <w:rsid w:val="003728AD"/>
    <w:rsid w:val="00374710"/>
    <w:rsid w:val="003774A6"/>
    <w:rsid w:val="0039636A"/>
    <w:rsid w:val="003A0B46"/>
    <w:rsid w:val="003A6CF2"/>
    <w:rsid w:val="003A722F"/>
    <w:rsid w:val="003B2DFC"/>
    <w:rsid w:val="003B3819"/>
    <w:rsid w:val="003B6412"/>
    <w:rsid w:val="003C69FE"/>
    <w:rsid w:val="003D4E9F"/>
    <w:rsid w:val="003E3BB2"/>
    <w:rsid w:val="003F113B"/>
    <w:rsid w:val="003F208C"/>
    <w:rsid w:val="003F3007"/>
    <w:rsid w:val="003F5FB5"/>
    <w:rsid w:val="00400385"/>
    <w:rsid w:val="00400E39"/>
    <w:rsid w:val="00412F7C"/>
    <w:rsid w:val="00413D12"/>
    <w:rsid w:val="004178FD"/>
    <w:rsid w:val="004227C2"/>
    <w:rsid w:val="00427E54"/>
    <w:rsid w:val="004400FD"/>
    <w:rsid w:val="004439BF"/>
    <w:rsid w:val="00443E3C"/>
    <w:rsid w:val="00450939"/>
    <w:rsid w:val="00450CFE"/>
    <w:rsid w:val="00451AFA"/>
    <w:rsid w:val="00456F27"/>
    <w:rsid w:val="0047293A"/>
    <w:rsid w:val="00482295"/>
    <w:rsid w:val="004870EC"/>
    <w:rsid w:val="004A1B88"/>
    <w:rsid w:val="004B086F"/>
    <w:rsid w:val="004B69C6"/>
    <w:rsid w:val="004B7051"/>
    <w:rsid w:val="004C05B8"/>
    <w:rsid w:val="004C167B"/>
    <w:rsid w:val="004C1E40"/>
    <w:rsid w:val="004C3E36"/>
    <w:rsid w:val="004C60C7"/>
    <w:rsid w:val="004D45DF"/>
    <w:rsid w:val="004D6F7C"/>
    <w:rsid w:val="004E731D"/>
    <w:rsid w:val="005036B0"/>
    <w:rsid w:val="005065DC"/>
    <w:rsid w:val="0051042C"/>
    <w:rsid w:val="00511DF8"/>
    <w:rsid w:val="00515B86"/>
    <w:rsid w:val="00515F1E"/>
    <w:rsid w:val="0052393A"/>
    <w:rsid w:val="00524B0D"/>
    <w:rsid w:val="005272BD"/>
    <w:rsid w:val="00537F10"/>
    <w:rsid w:val="00540AE5"/>
    <w:rsid w:val="00543329"/>
    <w:rsid w:val="005454FF"/>
    <w:rsid w:val="005543A0"/>
    <w:rsid w:val="00561965"/>
    <w:rsid w:val="00563361"/>
    <w:rsid w:val="0057357F"/>
    <w:rsid w:val="00573A80"/>
    <w:rsid w:val="00577C0E"/>
    <w:rsid w:val="0058047B"/>
    <w:rsid w:val="00585B01"/>
    <w:rsid w:val="005908E2"/>
    <w:rsid w:val="005B3B3C"/>
    <w:rsid w:val="005B3DD1"/>
    <w:rsid w:val="005B46ED"/>
    <w:rsid w:val="005C0C81"/>
    <w:rsid w:val="005C2438"/>
    <w:rsid w:val="005C508C"/>
    <w:rsid w:val="005C5387"/>
    <w:rsid w:val="005C76C2"/>
    <w:rsid w:val="005D01F9"/>
    <w:rsid w:val="005D1F86"/>
    <w:rsid w:val="005E035C"/>
    <w:rsid w:val="005E1F86"/>
    <w:rsid w:val="005E2F98"/>
    <w:rsid w:val="005F1D57"/>
    <w:rsid w:val="005F39D2"/>
    <w:rsid w:val="005F5EFA"/>
    <w:rsid w:val="00601F5F"/>
    <w:rsid w:val="0060227A"/>
    <w:rsid w:val="00603170"/>
    <w:rsid w:val="00604D94"/>
    <w:rsid w:val="0060657A"/>
    <w:rsid w:val="00616662"/>
    <w:rsid w:val="006203C3"/>
    <w:rsid w:val="006227B3"/>
    <w:rsid w:val="00626494"/>
    <w:rsid w:val="0063477F"/>
    <w:rsid w:val="0064073B"/>
    <w:rsid w:val="00645517"/>
    <w:rsid w:val="00646943"/>
    <w:rsid w:val="00661016"/>
    <w:rsid w:val="0066763C"/>
    <w:rsid w:val="006812E2"/>
    <w:rsid w:val="0068302E"/>
    <w:rsid w:val="00683113"/>
    <w:rsid w:val="00685223"/>
    <w:rsid w:val="0069389A"/>
    <w:rsid w:val="006970FB"/>
    <w:rsid w:val="006A71E5"/>
    <w:rsid w:val="006B09A1"/>
    <w:rsid w:val="006B4E65"/>
    <w:rsid w:val="006B5507"/>
    <w:rsid w:val="006C1486"/>
    <w:rsid w:val="006C63FF"/>
    <w:rsid w:val="006D1F2F"/>
    <w:rsid w:val="006D2037"/>
    <w:rsid w:val="006D4F65"/>
    <w:rsid w:val="006D7283"/>
    <w:rsid w:val="006D7A35"/>
    <w:rsid w:val="006D7F81"/>
    <w:rsid w:val="006F220F"/>
    <w:rsid w:val="006F43BE"/>
    <w:rsid w:val="006F7B9D"/>
    <w:rsid w:val="007130CF"/>
    <w:rsid w:val="007201E9"/>
    <w:rsid w:val="007240B5"/>
    <w:rsid w:val="0072783A"/>
    <w:rsid w:val="00734371"/>
    <w:rsid w:val="00736199"/>
    <w:rsid w:val="0073641B"/>
    <w:rsid w:val="00740AF9"/>
    <w:rsid w:val="0075355B"/>
    <w:rsid w:val="007551ED"/>
    <w:rsid w:val="007624AD"/>
    <w:rsid w:val="0076624A"/>
    <w:rsid w:val="00772FF9"/>
    <w:rsid w:val="00775692"/>
    <w:rsid w:val="00797317"/>
    <w:rsid w:val="007A04F5"/>
    <w:rsid w:val="007A43F6"/>
    <w:rsid w:val="007A6FE9"/>
    <w:rsid w:val="007B06D5"/>
    <w:rsid w:val="007B1FB6"/>
    <w:rsid w:val="007B4871"/>
    <w:rsid w:val="007B655C"/>
    <w:rsid w:val="007C3BA3"/>
    <w:rsid w:val="007C479E"/>
    <w:rsid w:val="007C7187"/>
    <w:rsid w:val="007F3F4E"/>
    <w:rsid w:val="008048CD"/>
    <w:rsid w:val="00811A0F"/>
    <w:rsid w:val="00816707"/>
    <w:rsid w:val="00832010"/>
    <w:rsid w:val="00832BA5"/>
    <w:rsid w:val="00840A13"/>
    <w:rsid w:val="00844161"/>
    <w:rsid w:val="00845130"/>
    <w:rsid w:val="008459BE"/>
    <w:rsid w:val="00853C42"/>
    <w:rsid w:val="00855C29"/>
    <w:rsid w:val="008724CC"/>
    <w:rsid w:val="00875D63"/>
    <w:rsid w:val="00877136"/>
    <w:rsid w:val="00884CC1"/>
    <w:rsid w:val="00890979"/>
    <w:rsid w:val="00896809"/>
    <w:rsid w:val="00897EED"/>
    <w:rsid w:val="008A6B5F"/>
    <w:rsid w:val="008B1B88"/>
    <w:rsid w:val="008C2247"/>
    <w:rsid w:val="008C3C55"/>
    <w:rsid w:val="008C4FC8"/>
    <w:rsid w:val="008C6762"/>
    <w:rsid w:val="008D1A93"/>
    <w:rsid w:val="008D2F21"/>
    <w:rsid w:val="008E15AD"/>
    <w:rsid w:val="008E7D51"/>
    <w:rsid w:val="009115D2"/>
    <w:rsid w:val="00920D9D"/>
    <w:rsid w:val="00922BA8"/>
    <w:rsid w:val="009231D7"/>
    <w:rsid w:val="009378B6"/>
    <w:rsid w:val="00941422"/>
    <w:rsid w:val="00945ACF"/>
    <w:rsid w:val="00952A13"/>
    <w:rsid w:val="00952D39"/>
    <w:rsid w:val="00956D59"/>
    <w:rsid w:val="0096180D"/>
    <w:rsid w:val="0096593E"/>
    <w:rsid w:val="00973C84"/>
    <w:rsid w:val="00975640"/>
    <w:rsid w:val="0097686B"/>
    <w:rsid w:val="00983070"/>
    <w:rsid w:val="0098551D"/>
    <w:rsid w:val="009A283A"/>
    <w:rsid w:val="009A3D10"/>
    <w:rsid w:val="009A4CC5"/>
    <w:rsid w:val="009A4DA0"/>
    <w:rsid w:val="009A7F58"/>
    <w:rsid w:val="009C04B0"/>
    <w:rsid w:val="009C5AF5"/>
    <w:rsid w:val="009D23DB"/>
    <w:rsid w:val="009D5B82"/>
    <w:rsid w:val="009D5EFC"/>
    <w:rsid w:val="009E3C6C"/>
    <w:rsid w:val="009F4DDB"/>
    <w:rsid w:val="00A06746"/>
    <w:rsid w:val="00A17747"/>
    <w:rsid w:val="00A24C7F"/>
    <w:rsid w:val="00A30881"/>
    <w:rsid w:val="00A351DF"/>
    <w:rsid w:val="00A4027C"/>
    <w:rsid w:val="00A4333E"/>
    <w:rsid w:val="00A435E7"/>
    <w:rsid w:val="00A43F2E"/>
    <w:rsid w:val="00A45EF2"/>
    <w:rsid w:val="00A4763E"/>
    <w:rsid w:val="00A51AE2"/>
    <w:rsid w:val="00A53C39"/>
    <w:rsid w:val="00A6327E"/>
    <w:rsid w:val="00A81223"/>
    <w:rsid w:val="00A82267"/>
    <w:rsid w:val="00A8264F"/>
    <w:rsid w:val="00A87F26"/>
    <w:rsid w:val="00A92D07"/>
    <w:rsid w:val="00AA2718"/>
    <w:rsid w:val="00AA31D2"/>
    <w:rsid w:val="00AA526B"/>
    <w:rsid w:val="00AA56B9"/>
    <w:rsid w:val="00AB1912"/>
    <w:rsid w:val="00AB4D0D"/>
    <w:rsid w:val="00AC0884"/>
    <w:rsid w:val="00AC1F0D"/>
    <w:rsid w:val="00AD1D53"/>
    <w:rsid w:val="00AD5356"/>
    <w:rsid w:val="00AD56C4"/>
    <w:rsid w:val="00AE10BB"/>
    <w:rsid w:val="00AE2557"/>
    <w:rsid w:val="00AE6C3D"/>
    <w:rsid w:val="00B015AA"/>
    <w:rsid w:val="00B05950"/>
    <w:rsid w:val="00B06B77"/>
    <w:rsid w:val="00B142F5"/>
    <w:rsid w:val="00B26A9A"/>
    <w:rsid w:val="00B27B72"/>
    <w:rsid w:val="00B33CCA"/>
    <w:rsid w:val="00B36134"/>
    <w:rsid w:val="00B362AF"/>
    <w:rsid w:val="00B41329"/>
    <w:rsid w:val="00B55706"/>
    <w:rsid w:val="00B561C8"/>
    <w:rsid w:val="00B63067"/>
    <w:rsid w:val="00B6587B"/>
    <w:rsid w:val="00B74E1B"/>
    <w:rsid w:val="00B75174"/>
    <w:rsid w:val="00B76AE9"/>
    <w:rsid w:val="00B95C21"/>
    <w:rsid w:val="00B97EA1"/>
    <w:rsid w:val="00BA0107"/>
    <w:rsid w:val="00BA7038"/>
    <w:rsid w:val="00BA766E"/>
    <w:rsid w:val="00BB111F"/>
    <w:rsid w:val="00BB1232"/>
    <w:rsid w:val="00BB1798"/>
    <w:rsid w:val="00BB401D"/>
    <w:rsid w:val="00BB4C6D"/>
    <w:rsid w:val="00BC7B60"/>
    <w:rsid w:val="00BD28CF"/>
    <w:rsid w:val="00BD722B"/>
    <w:rsid w:val="00BE451D"/>
    <w:rsid w:val="00BE63CE"/>
    <w:rsid w:val="00BF5D8A"/>
    <w:rsid w:val="00C0069B"/>
    <w:rsid w:val="00C0116E"/>
    <w:rsid w:val="00C044FC"/>
    <w:rsid w:val="00C121E8"/>
    <w:rsid w:val="00C14FBD"/>
    <w:rsid w:val="00C219D5"/>
    <w:rsid w:val="00C31FF4"/>
    <w:rsid w:val="00C32C87"/>
    <w:rsid w:val="00C346AA"/>
    <w:rsid w:val="00C35E9F"/>
    <w:rsid w:val="00C40B5E"/>
    <w:rsid w:val="00C42A4A"/>
    <w:rsid w:val="00C47099"/>
    <w:rsid w:val="00C722C0"/>
    <w:rsid w:val="00C73341"/>
    <w:rsid w:val="00C80248"/>
    <w:rsid w:val="00C85E4C"/>
    <w:rsid w:val="00C87553"/>
    <w:rsid w:val="00C95A4E"/>
    <w:rsid w:val="00CA04CB"/>
    <w:rsid w:val="00CA15F1"/>
    <w:rsid w:val="00CB06C3"/>
    <w:rsid w:val="00CB0E14"/>
    <w:rsid w:val="00CB11F4"/>
    <w:rsid w:val="00CB6F4A"/>
    <w:rsid w:val="00CC134F"/>
    <w:rsid w:val="00CD0E66"/>
    <w:rsid w:val="00CD1368"/>
    <w:rsid w:val="00CD4649"/>
    <w:rsid w:val="00CD73FD"/>
    <w:rsid w:val="00CE28B8"/>
    <w:rsid w:val="00CE5262"/>
    <w:rsid w:val="00CF2107"/>
    <w:rsid w:val="00CF39B4"/>
    <w:rsid w:val="00CF7801"/>
    <w:rsid w:val="00CF784F"/>
    <w:rsid w:val="00D01949"/>
    <w:rsid w:val="00D064E0"/>
    <w:rsid w:val="00D071A1"/>
    <w:rsid w:val="00D14E5F"/>
    <w:rsid w:val="00D1555F"/>
    <w:rsid w:val="00D2397B"/>
    <w:rsid w:val="00D23D31"/>
    <w:rsid w:val="00D24A87"/>
    <w:rsid w:val="00D37B06"/>
    <w:rsid w:val="00D37B98"/>
    <w:rsid w:val="00D40CA3"/>
    <w:rsid w:val="00D45FE8"/>
    <w:rsid w:val="00D51C2B"/>
    <w:rsid w:val="00D52E2F"/>
    <w:rsid w:val="00D54A6F"/>
    <w:rsid w:val="00D64815"/>
    <w:rsid w:val="00D6636E"/>
    <w:rsid w:val="00D71796"/>
    <w:rsid w:val="00D727FD"/>
    <w:rsid w:val="00D83A79"/>
    <w:rsid w:val="00D84464"/>
    <w:rsid w:val="00D94077"/>
    <w:rsid w:val="00DA0296"/>
    <w:rsid w:val="00DA5949"/>
    <w:rsid w:val="00DB404D"/>
    <w:rsid w:val="00DB7F5A"/>
    <w:rsid w:val="00DC188B"/>
    <w:rsid w:val="00DD14AE"/>
    <w:rsid w:val="00DD6FBD"/>
    <w:rsid w:val="00DF127D"/>
    <w:rsid w:val="00DF142C"/>
    <w:rsid w:val="00DF1995"/>
    <w:rsid w:val="00DF4788"/>
    <w:rsid w:val="00E011E8"/>
    <w:rsid w:val="00E02DC9"/>
    <w:rsid w:val="00E101B2"/>
    <w:rsid w:val="00E12094"/>
    <w:rsid w:val="00E2258D"/>
    <w:rsid w:val="00E227D9"/>
    <w:rsid w:val="00E32E94"/>
    <w:rsid w:val="00E34A8E"/>
    <w:rsid w:val="00E351C0"/>
    <w:rsid w:val="00E37163"/>
    <w:rsid w:val="00E46070"/>
    <w:rsid w:val="00E47570"/>
    <w:rsid w:val="00E5704D"/>
    <w:rsid w:val="00E6160D"/>
    <w:rsid w:val="00E64398"/>
    <w:rsid w:val="00E67E63"/>
    <w:rsid w:val="00E70E1D"/>
    <w:rsid w:val="00E83B94"/>
    <w:rsid w:val="00E84250"/>
    <w:rsid w:val="00E84902"/>
    <w:rsid w:val="00E850BA"/>
    <w:rsid w:val="00E86740"/>
    <w:rsid w:val="00E87F29"/>
    <w:rsid w:val="00E97278"/>
    <w:rsid w:val="00EA7BA4"/>
    <w:rsid w:val="00EB5CA3"/>
    <w:rsid w:val="00EC0313"/>
    <w:rsid w:val="00ED7A48"/>
    <w:rsid w:val="00EE05DD"/>
    <w:rsid w:val="00EE1F44"/>
    <w:rsid w:val="00EE4E87"/>
    <w:rsid w:val="00EE6186"/>
    <w:rsid w:val="00EF0B6F"/>
    <w:rsid w:val="00EF25F9"/>
    <w:rsid w:val="00EF68F1"/>
    <w:rsid w:val="00EF794C"/>
    <w:rsid w:val="00F04722"/>
    <w:rsid w:val="00F07B44"/>
    <w:rsid w:val="00F155B0"/>
    <w:rsid w:val="00F232A3"/>
    <w:rsid w:val="00F23EA7"/>
    <w:rsid w:val="00F24106"/>
    <w:rsid w:val="00F24A68"/>
    <w:rsid w:val="00F25262"/>
    <w:rsid w:val="00F317C8"/>
    <w:rsid w:val="00F32553"/>
    <w:rsid w:val="00F400F2"/>
    <w:rsid w:val="00F40645"/>
    <w:rsid w:val="00F44EF1"/>
    <w:rsid w:val="00F5282E"/>
    <w:rsid w:val="00F61E0E"/>
    <w:rsid w:val="00F66FC3"/>
    <w:rsid w:val="00F81B6F"/>
    <w:rsid w:val="00F83C63"/>
    <w:rsid w:val="00F85EE8"/>
    <w:rsid w:val="00F96709"/>
    <w:rsid w:val="00FA0376"/>
    <w:rsid w:val="00FB3100"/>
    <w:rsid w:val="00FB5515"/>
    <w:rsid w:val="00FB58A9"/>
    <w:rsid w:val="00FB76FA"/>
    <w:rsid w:val="00FC0D8E"/>
    <w:rsid w:val="00FC1DE5"/>
    <w:rsid w:val="00FE139F"/>
    <w:rsid w:val="00FE1A04"/>
    <w:rsid w:val="00FE4B2A"/>
    <w:rsid w:val="00FF07E1"/>
    <w:rsid w:val="00FF4624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6E48490C"/>
  <w15:docId w15:val="{6D707465-A1F8-46AD-8E4D-A21B232B6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FB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83B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83B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E83B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10B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83C63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3B94"/>
    <w:pPr>
      <w:pBdr>
        <w:bottom w:val="single" w:sz="4" w:space="1" w:color="auto"/>
      </w:pBdr>
      <w:tabs>
        <w:tab w:val="center" w:pos="4153"/>
        <w:tab w:val="right" w:pos="8306"/>
      </w:tabs>
    </w:pPr>
    <w:rPr>
      <w:sz w:val="20"/>
    </w:rPr>
  </w:style>
  <w:style w:type="paragraph" w:styleId="Footer">
    <w:name w:val="footer"/>
    <w:basedOn w:val="Normal"/>
    <w:rsid w:val="00E83B94"/>
    <w:pPr>
      <w:pBdr>
        <w:top w:val="single" w:sz="4" w:space="1" w:color="auto"/>
      </w:pBdr>
      <w:tabs>
        <w:tab w:val="center" w:pos="4153"/>
        <w:tab w:val="right" w:pos="8306"/>
      </w:tabs>
    </w:pPr>
    <w:rPr>
      <w:sz w:val="20"/>
    </w:rPr>
  </w:style>
  <w:style w:type="character" w:styleId="PageNumber">
    <w:name w:val="page number"/>
    <w:basedOn w:val="DefaultParagraphFont"/>
    <w:rsid w:val="00E83B94"/>
    <w:rPr>
      <w:sz w:val="20"/>
    </w:rPr>
  </w:style>
  <w:style w:type="table" w:styleId="TableGrid">
    <w:name w:val="Table Grid"/>
    <w:basedOn w:val="TableNormal"/>
    <w:rsid w:val="003A6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E83B94"/>
    <w:pPr>
      <w:spacing w:after="120"/>
    </w:pPr>
  </w:style>
  <w:style w:type="character" w:styleId="Hyperlink">
    <w:name w:val="Hyperlink"/>
    <w:basedOn w:val="DefaultParagraphFont"/>
    <w:uiPriority w:val="99"/>
    <w:unhideWhenUsed/>
    <w:rsid w:val="0033109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31090"/>
    <w:pPr>
      <w:spacing w:before="100" w:beforeAutospacing="1" w:after="100" w:afterAutospacing="1"/>
    </w:pPr>
    <w:rPr>
      <w:lang w:eastAsia="zh-CN"/>
    </w:rPr>
  </w:style>
  <w:style w:type="character" w:customStyle="1" w:styleId="Heading3Char">
    <w:name w:val="Heading 3 Char"/>
    <w:basedOn w:val="DefaultParagraphFont"/>
    <w:link w:val="Heading3"/>
    <w:rsid w:val="00EF25F9"/>
    <w:rPr>
      <w:rFonts w:ascii="Arial" w:hAnsi="Arial" w:cs="Arial"/>
      <w:b/>
      <w:bCs/>
      <w:sz w:val="26"/>
      <w:szCs w:val="2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01949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7C7187"/>
    <w:pPr>
      <w:ind w:left="720"/>
    </w:pPr>
  </w:style>
  <w:style w:type="character" w:customStyle="1" w:styleId="Heading5Char">
    <w:name w:val="Heading 5 Char"/>
    <w:basedOn w:val="DefaultParagraphFont"/>
    <w:link w:val="Heading5"/>
    <w:uiPriority w:val="9"/>
    <w:rsid w:val="00F83C63"/>
    <w:rPr>
      <w:rFonts w:ascii="Calibri" w:eastAsia="SimSun" w:hAnsi="Calibri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83C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A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A48"/>
    <w:rPr>
      <w:rFonts w:ascii="Tahoma" w:hAnsi="Tahoma" w:cs="Tahoma"/>
      <w:sz w:val="16"/>
      <w:szCs w:val="16"/>
      <w:lang w:eastAsia="en-US"/>
    </w:rPr>
  </w:style>
  <w:style w:type="paragraph" w:customStyle="1" w:styleId="tx">
    <w:name w:val="tx"/>
    <w:basedOn w:val="Normal"/>
    <w:rsid w:val="00797317"/>
    <w:pPr>
      <w:tabs>
        <w:tab w:val="left" w:pos="360"/>
      </w:tabs>
      <w:spacing w:line="260" w:lineRule="exact"/>
      <w:ind w:firstLine="360"/>
    </w:pPr>
    <w:rPr>
      <w:sz w:val="22"/>
      <w:szCs w:val="20"/>
    </w:rPr>
  </w:style>
  <w:style w:type="paragraph" w:customStyle="1" w:styleId="BulletedNormal">
    <w:name w:val="Bulleted Normal"/>
    <w:basedOn w:val="Normal"/>
    <w:next w:val="Normal"/>
    <w:rsid w:val="00683113"/>
    <w:pPr>
      <w:numPr>
        <w:numId w:val="8"/>
      </w:numPr>
      <w:tabs>
        <w:tab w:val="clear" w:pos="360"/>
        <w:tab w:val="left" w:pos="216"/>
      </w:tabs>
      <w:spacing w:after="60"/>
      <w:ind w:left="216" w:hanging="216"/>
    </w:pPr>
    <w:rPr>
      <w:snapToGrid w:val="0"/>
      <w:kern w:val="16"/>
      <w:sz w:val="22"/>
      <w:szCs w:val="20"/>
    </w:rPr>
  </w:style>
  <w:style w:type="paragraph" w:customStyle="1" w:styleId="PowerPointslide">
    <w:name w:val="PowerPoint slide"/>
    <w:basedOn w:val="Normal"/>
    <w:next w:val="Normal"/>
    <w:rsid w:val="00683113"/>
    <w:pPr>
      <w:widowControl w:val="0"/>
      <w:spacing w:before="240" w:after="120"/>
    </w:pPr>
    <w:rPr>
      <w:sz w:val="22"/>
      <w:szCs w:val="20"/>
    </w:rPr>
  </w:style>
  <w:style w:type="paragraph" w:customStyle="1" w:styleId="HeadingDemo">
    <w:name w:val="Heading Demo"/>
    <w:basedOn w:val="Heading3"/>
    <w:next w:val="Normal"/>
    <w:rsid w:val="00683113"/>
    <w:pPr>
      <w:spacing w:before="480" w:after="160"/>
    </w:pPr>
    <w:rPr>
      <w:rFonts w:cs="Times New Roman"/>
      <w:bCs w:val="0"/>
      <w:color w:val="000000"/>
      <w:kern w:val="28"/>
      <w:sz w:val="28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10B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paragraph" w:customStyle="1" w:styleId="NumberingExercise">
    <w:name w:val="Numbering(Exercise)"/>
    <w:basedOn w:val="Normal"/>
    <w:rsid w:val="00E34A8E"/>
    <w:pPr>
      <w:numPr>
        <w:numId w:val="20"/>
      </w:numPr>
      <w:spacing w:before="120" w:after="60"/>
    </w:pPr>
    <w:rPr>
      <w:kern w:val="16"/>
      <w:sz w:val="22"/>
      <w:szCs w:val="20"/>
    </w:rPr>
  </w:style>
  <w:style w:type="paragraph" w:customStyle="1" w:styleId="NumberingSolutions">
    <w:name w:val="Numbering(Solutions)"/>
    <w:basedOn w:val="Normal"/>
    <w:rsid w:val="00E34A8E"/>
    <w:pPr>
      <w:numPr>
        <w:numId w:val="22"/>
      </w:numPr>
      <w:spacing w:before="120" w:after="60"/>
    </w:pPr>
    <w:rPr>
      <w:kern w:val="16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9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69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14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Teaching\IT2503\Misc%20Docs\IT2503%20Doc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6A1A5-4FA9-4B1B-AD2E-A247FD65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IT2503 Doc Template</Template>
  <TotalTime>508</TotalTime>
  <Pages>3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IT3555 - Practical 1</vt:lpstr>
    </vt:vector>
  </TitlesOfParts>
  <Company>Nanyang Polytechnic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IT3555 - Practical 1</dc:title>
  <dc:creator>cognos</dc:creator>
  <cp:lastModifiedBy>KOH NOI SIAN</cp:lastModifiedBy>
  <cp:revision>186</cp:revision>
  <cp:lastPrinted>2010-04-12T08:21:00Z</cp:lastPrinted>
  <dcterms:created xsi:type="dcterms:W3CDTF">2011-11-05T07:44:00Z</dcterms:created>
  <dcterms:modified xsi:type="dcterms:W3CDTF">2017-09-24T09:41:00Z</dcterms:modified>
</cp:coreProperties>
</file>